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AF78" w14:textId="77777777" w:rsidR="00291EC5" w:rsidRDefault="00291EC5"/>
    <w:p w14:paraId="4027742D" w14:textId="77777777" w:rsidR="00A35574" w:rsidRDefault="00A35574"/>
    <w:p w14:paraId="5BA6654B" w14:textId="77777777" w:rsidR="00A35574" w:rsidRDefault="00A35574"/>
    <w:p w14:paraId="34EFB0ED" w14:textId="77777777" w:rsidR="003F5F3B" w:rsidRPr="003F5F3B" w:rsidRDefault="003F5F3B" w:rsidP="003F5F3B">
      <w:pPr>
        <w:shd w:val="clear" w:color="auto" w:fill="FFFFFF"/>
        <w:jc w:val="center"/>
        <w:rPr>
          <w:rFonts w:ascii="Arial Black" w:eastAsia="Times New Roman" w:hAnsi="Arial Black"/>
          <w:color w:val="0C882A"/>
          <w:sz w:val="28"/>
          <w:szCs w:val="28"/>
        </w:rPr>
      </w:pPr>
      <w:r w:rsidRPr="003F5F3B">
        <w:rPr>
          <w:rFonts w:ascii="Arial Black" w:eastAsia="Times New Roman" w:hAnsi="Arial Black"/>
          <w:color w:val="0C882A"/>
          <w:sz w:val="28"/>
          <w:szCs w:val="28"/>
        </w:rPr>
        <w:t>FESTA DEI POPOLI 2024</w:t>
      </w:r>
    </w:p>
    <w:p w14:paraId="56976620" w14:textId="6A6352CE" w:rsidR="00A35574" w:rsidRDefault="003F5F3B" w:rsidP="003F5F3B">
      <w:pPr>
        <w:shd w:val="clear" w:color="auto" w:fill="FFFFFF"/>
        <w:jc w:val="center"/>
        <w:rPr>
          <w:rFonts w:eastAsia="Times New Roman"/>
        </w:rPr>
      </w:pPr>
      <w:r w:rsidRPr="003F5F3B">
        <w:rPr>
          <w:rFonts w:ascii="Arial Black" w:eastAsia="Times New Roman" w:hAnsi="Arial Black"/>
          <w:color w:val="0C882A"/>
          <w:sz w:val="28"/>
          <w:szCs w:val="28"/>
        </w:rPr>
        <w:t>CELEBRAZIONE DELLA FRATELLANZA UNIVERSALE</w:t>
      </w:r>
    </w:p>
    <w:p w14:paraId="0447D135" w14:textId="77777777" w:rsidR="003F5F3B" w:rsidRDefault="003F5F3B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70EC551F" w14:textId="70C2B0DD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La Festa dei Popoli è un evento annuale che celebra la fratellanza tra i popoli di tutto il mondo. </w:t>
      </w:r>
    </w:p>
    <w:p w14:paraId="29B644B0" w14:textId="6397576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L'evento si terrà il </w:t>
      </w:r>
      <w:r w:rsidRPr="00D727FA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</w:rPr>
        <w:t>6 gennaio 2024</w:t>
      </w: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presso la chiesa del Santo Volto (in via Val della Torre 11) a Torino. </w:t>
      </w:r>
    </w:p>
    <w:p w14:paraId="5075E9BB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La giornata inizierà con l'Eucarestia alle 11, presieduta dall'Arcivescovo di Torino e vescovo di Susa mons. Roberto Repole, </w:t>
      </w:r>
    </w:p>
    <w:p w14:paraId="1A96D307" w14:textId="7807F03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con la presenza di tutte le comunità etniche cattoliche della diocesi. </w:t>
      </w:r>
    </w:p>
    <w:p w14:paraId="272A6D8A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Dopo la Messa, i partecipanti si uniranno per un pranzo condiviso nel foyer dell'auditorium. </w:t>
      </w:r>
    </w:p>
    <w:p w14:paraId="53D71D49" w14:textId="4000FA23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Tutti i partecipanti sono invitati a portare un piatto tipico della propria tradizione di origine. </w:t>
      </w:r>
    </w:p>
    <w:p w14:paraId="452E9DE2" w14:textId="3D20A738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A partire dalle 14.30, il palco si aprirà alle proposte culturali portate dalle comunità e dalle associazioni, con danze, musiche e canti dal mondo. </w:t>
      </w:r>
    </w:p>
    <w:p w14:paraId="485734EA" w14:textId="0088E3E4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Per i bambini, ci sarà uno spazio di gioco e divertimento, grazie all'aiuto di scout e animatori. </w:t>
      </w:r>
    </w:p>
    <w:p w14:paraId="5495C3E8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La giornata si concluderà intorno alle 17.30. </w:t>
      </w:r>
    </w:p>
    <w:p w14:paraId="22D5BFE0" w14:textId="77777777" w:rsidR="003F5F3B" w:rsidRDefault="003F5F3B" w:rsidP="003F5F3B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5D5CF588" w14:textId="3E7A3150" w:rsidR="003F5F3B" w:rsidRPr="00D727FA" w:rsidRDefault="003F5F3B" w:rsidP="003F5F3B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hyperlink r:id="rId6" w:history="1">
        <w:r w:rsidRPr="003F5F3B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</w:rPr>
          <w:t>PROGRAMMA COMPLETO</w:t>
        </w:r>
      </w:hyperlink>
    </w:p>
    <w:p w14:paraId="10897F63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05E8C638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La partecipazione è gratuita e aperta a tutti. </w:t>
      </w:r>
    </w:p>
    <w:p w14:paraId="4CC0A8FC" w14:textId="1E9B46C5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Per ulteriori informazioni, contattare la segreteria all'indirizzo email </w:t>
      </w:r>
      <w:hyperlink r:id="rId7" w:history="1">
        <w:r w:rsidRPr="006679CF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</w:rPr>
          <w:t>segreteria@upmtorino.it</w:t>
        </w:r>
      </w:hyperlink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61FA790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576BF4E3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 xml:space="preserve">La Festa dei Popoli è un'occasione per celebrare la diversità culturale e la fratellanza tra i popoli. Come ogni anno, la Chiesa ricorda che la Buona Notizia è rivolta a tutti, senza distinzione di nazionalità, lingua, tradizioni, cultura e colore della pelle. L'evento è anche un'opportunità per conoscere nuove culture, gustare sapori esotici e divertirsi con amici e familiari. </w:t>
      </w:r>
    </w:p>
    <w:p w14:paraId="639E7D6F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</w:rPr>
        <w:t xml:space="preserve">Tutti sono invitati a partecipare alla Festa dei Popoli 2024 e a unirsi nella celebrazione della diversità culturale e della fratellanza tra i popoli. </w:t>
      </w:r>
    </w:p>
    <w:p w14:paraId="51CD8F39" w14:textId="77777777" w:rsidR="00D727FA" w:rsidRPr="00D727FA" w:rsidRDefault="00D727FA" w:rsidP="00D727FA">
      <w:pPr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55FC59F1" w14:textId="77777777" w:rsidR="00D727FA" w:rsidRPr="00D727FA" w:rsidRDefault="00D727FA" w:rsidP="00D727FA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</w:p>
    <w:p w14:paraId="187CEC8C" w14:textId="4D136364" w:rsidR="00A35574" w:rsidRDefault="00D727FA" w:rsidP="00D727FA">
      <w:pPr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D727FA">
        <w:rPr>
          <w:rFonts w:asciiTheme="minorHAnsi" w:eastAsia="Times New Roman" w:hAnsiTheme="minorHAnsi" w:cstheme="minorHAnsi"/>
          <w:color w:val="222222"/>
          <w:sz w:val="24"/>
          <w:szCs w:val="24"/>
        </w:rPr>
        <w:t>Torino, 3 gennaio 2024</w:t>
      </w:r>
    </w:p>
    <w:p w14:paraId="0107B990" w14:textId="77777777" w:rsidR="00A35574" w:rsidRDefault="00A35574" w:rsidP="00A35574">
      <w:pP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</w:pPr>
    </w:p>
    <w:p w14:paraId="6FB1DB7B" w14:textId="77777777" w:rsidR="00D727FA" w:rsidRDefault="00D727FA" w:rsidP="00A35574">
      <w:pPr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</w:rPr>
      </w:pPr>
    </w:p>
    <w:p w14:paraId="4A6E57D3" w14:textId="3D148D75" w:rsidR="00D727FA" w:rsidRPr="00D727FA" w:rsidRDefault="00D727FA" w:rsidP="00A35574">
      <w:pPr>
        <w:rPr>
          <w:rFonts w:eastAsia="Times New Roman"/>
          <w:i/>
          <w:iCs/>
        </w:rPr>
      </w:pPr>
      <w:r w:rsidRPr="00D727FA">
        <w:rPr>
          <w:rFonts w:asciiTheme="minorHAnsi" w:eastAsia="Times New Roman" w:hAnsiTheme="minorHAnsi" w:cstheme="minorHAnsi"/>
          <w:i/>
          <w:iCs/>
          <w:color w:val="222222"/>
          <w:sz w:val="24"/>
          <w:szCs w:val="24"/>
          <w:shd w:val="clear" w:color="auto" w:fill="FFFFFF"/>
        </w:rPr>
        <w:t>COMUNICATO ANCHE IN ALLEGATO</w:t>
      </w:r>
    </w:p>
    <w:p w14:paraId="6232D3B5" w14:textId="77777777" w:rsidR="00A35574" w:rsidRDefault="00A35574"/>
    <w:sectPr w:rsidR="00A3557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0207" w14:textId="77777777" w:rsidR="00BA70CE" w:rsidRDefault="00BA70CE" w:rsidP="0017564B">
      <w:r>
        <w:separator/>
      </w:r>
    </w:p>
  </w:endnote>
  <w:endnote w:type="continuationSeparator" w:id="0">
    <w:p w14:paraId="304822E2" w14:textId="77777777" w:rsidR="00BA70CE" w:rsidRDefault="00BA70CE" w:rsidP="001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5439" w14:textId="26E6D323" w:rsidR="0017564B" w:rsidRDefault="00874AF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D1A50" wp14:editId="003E9C1E">
              <wp:simplePos x="0" y="0"/>
              <wp:positionH relativeFrom="margin">
                <wp:align>left</wp:align>
              </wp:positionH>
              <wp:positionV relativeFrom="page">
                <wp:posOffset>10109200</wp:posOffset>
              </wp:positionV>
              <wp:extent cx="6165850" cy="355600"/>
              <wp:effectExtent l="0" t="0" r="0" b="6350"/>
              <wp:wrapNone/>
              <wp:docPr id="451" name="Rettangol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585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0CA3" w14:textId="2CC86294" w:rsidR="00C4468B" w:rsidRPr="00874AFF" w:rsidRDefault="0004151B" w:rsidP="00874AFF">
                          <w:pPr>
                            <w:jc w:val="center"/>
                            <w:rPr>
                              <w:color w:val="538135" w:themeColor="accent6" w:themeShade="BF"/>
                            </w:rPr>
                          </w:pPr>
                          <w:r>
                            <w:rPr>
                              <w:color w:val="538135" w:themeColor="accent6" w:themeShade="BF"/>
                            </w:rPr>
                            <w:t>Sede: Curia metropolitana - V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>ia Val della Torre 3</w:t>
                          </w:r>
                          <w:r>
                            <w:rPr>
                              <w:color w:val="538135" w:themeColor="accent6" w:themeShade="BF"/>
                            </w:rPr>
                            <w:t>,</w:t>
                          </w:r>
                          <w:r w:rsidR="00874AFF" w:rsidRPr="00874AFF">
                            <w:rPr>
                              <w:color w:val="538135" w:themeColor="accent6" w:themeShade="BF"/>
                            </w:rPr>
                            <w:t xml:space="preserve"> 10149 Torino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62D1A50" id="Rettangolo 78" o:spid="_x0000_s1026" style="position:absolute;margin-left:0;margin-top:796pt;width:485.5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" filled="f" stroked="f">
              <v:textbox inset=",0">
                <w:txbxContent>
                  <w:p w14:paraId="07160CA3" w14:textId="2CC86294" w:rsidR="00C4468B" w:rsidRPr="00874AFF" w:rsidRDefault="0004151B" w:rsidP="00874AFF">
                    <w:pPr>
                      <w:jc w:val="center"/>
                      <w:rPr>
                        <w:color w:val="538135" w:themeColor="accent6" w:themeShade="BF"/>
                      </w:rPr>
                    </w:pPr>
                    <w:r>
                      <w:rPr>
                        <w:color w:val="538135" w:themeColor="accent6" w:themeShade="BF"/>
                      </w:rPr>
                      <w:t>Sede: Curia metropolitana - V</w:t>
                    </w:r>
                    <w:r w:rsidR="00874AFF" w:rsidRPr="00874AFF">
                      <w:rPr>
                        <w:color w:val="538135" w:themeColor="accent6" w:themeShade="BF"/>
                      </w:rPr>
                      <w:t>ia Val della Torre 3</w:t>
                    </w:r>
                    <w:r>
                      <w:rPr>
                        <w:color w:val="538135" w:themeColor="accent6" w:themeShade="BF"/>
                      </w:rPr>
                      <w:t>,</w:t>
                    </w:r>
                    <w:r w:rsidR="00874AFF" w:rsidRPr="00874AFF">
                      <w:rPr>
                        <w:color w:val="538135" w:themeColor="accent6" w:themeShade="BF"/>
                      </w:rPr>
                      <w:t xml:space="preserve"> 10149 Torino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C4468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10F5D2" wp14:editId="0EE6C66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p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a automatic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7221572" id="Gruppo 77" o:spid="_x0000_s1026" style="position:absolute;margin-left:0;margin-top:0;width:5.75pt;height:55.05pt;z-index:251661312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a automatic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227F" w14:textId="77777777" w:rsidR="00BA70CE" w:rsidRDefault="00BA70CE" w:rsidP="0017564B">
      <w:r>
        <w:separator/>
      </w:r>
    </w:p>
  </w:footnote>
  <w:footnote w:type="continuationSeparator" w:id="0">
    <w:p w14:paraId="031430C5" w14:textId="77777777" w:rsidR="00BA70CE" w:rsidRDefault="00BA70CE" w:rsidP="0017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9414" w14:textId="5298D6F8" w:rsidR="0017564B" w:rsidRPr="00124642" w:rsidRDefault="0017564B">
    <w:pPr>
      <w:pStyle w:val="Intestazione"/>
    </w:pPr>
    <w:r w:rsidRPr="00124642">
      <w:rPr>
        <w:rFonts w:ascii="Arial" w:eastAsia="Times New Roman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1CC7F58A" wp14:editId="13E6D4A3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895350" cy="762000"/>
          <wp:effectExtent l="0" t="0" r="0" b="0"/>
          <wp:wrapSquare wrapText="bothSides"/>
          <wp:docPr id="20262635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4642">
      <w:rPr>
        <w:b/>
        <w:bCs/>
        <w:color w:val="538135" w:themeColor="accent6" w:themeShade="BF"/>
      </w:rPr>
      <w:t>ARCIDIOCESI DI TORINO</w:t>
    </w:r>
  </w:p>
  <w:p w14:paraId="0DA4B28A" w14:textId="5C74AE28" w:rsidR="0017564B" w:rsidRPr="00124642" w:rsidRDefault="0017564B">
    <w:pPr>
      <w:pStyle w:val="Intestazione"/>
      <w:rPr>
        <w:b/>
        <w:bCs/>
        <w:color w:val="538135" w:themeColor="accent6" w:themeShade="BF"/>
      </w:rPr>
    </w:pPr>
    <w:r w:rsidRPr="00124642">
      <w:rPr>
        <w:b/>
        <w:bCs/>
        <w:color w:val="538135" w:themeColor="accent6" w:themeShade="BF"/>
      </w:rPr>
      <w:t>UFFICIO STAMPA</w:t>
    </w:r>
  </w:p>
  <w:p w14:paraId="271195C5" w14:textId="77777777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Tel. 011 5156315, </w:t>
    </w:r>
    <w:proofErr w:type="spellStart"/>
    <w:r w:rsidRPr="00124642">
      <w:rPr>
        <w:color w:val="538135" w:themeColor="accent6" w:themeShade="BF"/>
      </w:rPr>
      <w:t>cell</w:t>
    </w:r>
    <w:proofErr w:type="spellEnd"/>
    <w:r w:rsidRPr="00124642">
      <w:rPr>
        <w:color w:val="538135" w:themeColor="accent6" w:themeShade="BF"/>
      </w:rPr>
      <w:t>. 377 1168020</w:t>
    </w:r>
  </w:p>
  <w:p w14:paraId="68AB63B5" w14:textId="70424356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Email </w:t>
    </w:r>
    <w:hyperlink r:id="rId3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comunicazioni@diocesi.to.it</w:t>
      </w:r>
    </w:hyperlink>
    <w:r w:rsidR="00F551E9" w:rsidRPr="00124642">
      <w:rPr>
        <w:color w:val="538135" w:themeColor="accent6" w:themeShade="BF"/>
      </w:rPr>
      <w:t xml:space="preserve"> </w:t>
    </w:r>
  </w:p>
  <w:p w14:paraId="42DFDE97" w14:textId="3387746F" w:rsidR="00B170BE" w:rsidRPr="00124642" w:rsidRDefault="00B170BE" w:rsidP="00B170BE">
    <w:pPr>
      <w:pStyle w:val="Intestazione"/>
      <w:rPr>
        <w:color w:val="538135" w:themeColor="accent6" w:themeShade="BF"/>
      </w:rPr>
    </w:pPr>
    <w:r w:rsidRPr="00124642">
      <w:rPr>
        <w:color w:val="538135" w:themeColor="accent6" w:themeShade="BF"/>
      </w:rPr>
      <w:t xml:space="preserve">Web </w:t>
    </w:r>
    <w:hyperlink r:id="rId4" w:history="1">
      <w:r w:rsidR="00F551E9" w:rsidRPr="00124642">
        <w:rPr>
          <w:rStyle w:val="Collegamentoipertestuale"/>
          <w14:textFill>
            <w14:solidFill>
              <w14:srgbClr w14:val="0000FF">
                <w14:lumMod w14:val="75000"/>
              </w14:srgbClr>
            </w14:solidFill>
          </w14:textFill>
        </w:rPr>
        <w:t>www.diocesi.torino.it</w:t>
      </w:r>
    </w:hyperlink>
    <w:r w:rsidR="00F551E9" w:rsidRPr="00124642">
      <w:rPr>
        <w:color w:val="538135" w:themeColor="accent6" w:themeShade="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E2"/>
    <w:rsid w:val="0004151B"/>
    <w:rsid w:val="00046C2D"/>
    <w:rsid w:val="00124642"/>
    <w:rsid w:val="0017564B"/>
    <w:rsid w:val="00291EC5"/>
    <w:rsid w:val="003D51A9"/>
    <w:rsid w:val="003F5F3B"/>
    <w:rsid w:val="00680F48"/>
    <w:rsid w:val="00723ED8"/>
    <w:rsid w:val="00727421"/>
    <w:rsid w:val="008407FD"/>
    <w:rsid w:val="00874AFF"/>
    <w:rsid w:val="008E15F3"/>
    <w:rsid w:val="009A2105"/>
    <w:rsid w:val="00A2535C"/>
    <w:rsid w:val="00A35574"/>
    <w:rsid w:val="00A963FB"/>
    <w:rsid w:val="00AB5632"/>
    <w:rsid w:val="00B170BE"/>
    <w:rsid w:val="00B23EE2"/>
    <w:rsid w:val="00BA70CE"/>
    <w:rsid w:val="00C4468B"/>
    <w:rsid w:val="00D727FA"/>
    <w:rsid w:val="00E3736B"/>
    <w:rsid w:val="00F551E9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E129"/>
  <w15:chartTrackingRefBased/>
  <w15:docId w15:val="{5D5DB2A6-449F-41DE-B204-0919FFF9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EE2"/>
    <w:pPr>
      <w:spacing w:after="0" w:line="240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56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64B"/>
    <w:rPr>
      <w:rFonts w:ascii="Calibri" w:hAnsi="Calibri" w:cs="Calibri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reteria@upmto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ocesi.torino.it/wp-content/uploads/2023/12/festa_popoli_TO_06-01-2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i@diocesi.to.it" TargetMode="External"/><Relationship Id="rId2" Type="http://schemas.openxmlformats.org/officeDocument/2006/relationships/image" Target="cid:e057634f-4ed7-4562-91fe-2d8cd2ae7f2b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diocesi.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Val della Torre, 3 – 10149 Torino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Val della Torre, 3 – 10149 Torino</dc:title>
  <dc:subject/>
  <dc:creator>Lara Reale</dc:creator>
  <cp:keywords/>
  <dc:description/>
  <cp:lastModifiedBy>Lara Reale</cp:lastModifiedBy>
  <cp:revision>3</cp:revision>
  <dcterms:created xsi:type="dcterms:W3CDTF">2024-01-03T22:50:00Z</dcterms:created>
  <dcterms:modified xsi:type="dcterms:W3CDTF">2024-01-03T22:54:00Z</dcterms:modified>
</cp:coreProperties>
</file>